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DE" w:rsidRDefault="00793D3F" w:rsidP="00B824D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-739140</wp:posOffset>
            </wp:positionV>
            <wp:extent cx="7567382" cy="10401300"/>
            <wp:effectExtent l="19050" t="0" r="0" b="0"/>
            <wp:wrapNone/>
            <wp:docPr id="1" name="Рисунок 1" descr="C:\Users\Админ\Pictures\2024-10-0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10-01\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382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4DE" w:rsidRPr="00594BA4" w:rsidRDefault="00B824DE" w:rsidP="00B824DE">
      <w:pPr>
        <w:pStyle w:val="Default"/>
        <w:jc w:val="both"/>
        <w:rPr>
          <w:sz w:val="28"/>
          <w:szCs w:val="23"/>
        </w:rPr>
      </w:pPr>
    </w:p>
    <w:p w:rsidR="00793D3F" w:rsidRDefault="00793D3F">
      <w:pPr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br w:type="page"/>
      </w:r>
    </w:p>
    <w:p w:rsidR="00B824DE" w:rsidRPr="00594BA4" w:rsidRDefault="00B824DE" w:rsidP="00B824D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94BA4">
        <w:rPr>
          <w:rFonts w:ascii="Times New Roman" w:hAnsi="Times New Roman" w:cs="Times New Roman"/>
          <w:b/>
          <w:sz w:val="28"/>
          <w:szCs w:val="40"/>
        </w:rPr>
        <w:lastRenderedPageBreak/>
        <w:t>Педагогические советы</w:t>
      </w:r>
      <w:r>
        <w:rPr>
          <w:rFonts w:ascii="Times New Roman" w:hAnsi="Times New Roman" w:cs="Times New Roman"/>
          <w:b/>
          <w:sz w:val="28"/>
          <w:szCs w:val="40"/>
        </w:rPr>
        <w:t xml:space="preserve"> на 2024-2025</w:t>
      </w:r>
      <w:r w:rsidRPr="00594BA4">
        <w:rPr>
          <w:rFonts w:ascii="Times New Roman" w:hAnsi="Times New Roman" w:cs="Times New Roman"/>
          <w:b/>
          <w:sz w:val="28"/>
          <w:szCs w:val="40"/>
        </w:rPr>
        <w:t>уч</w:t>
      </w:r>
      <w:proofErr w:type="gramStart"/>
      <w:r w:rsidRPr="00594BA4">
        <w:rPr>
          <w:rFonts w:ascii="Times New Roman" w:hAnsi="Times New Roman" w:cs="Times New Roman"/>
          <w:b/>
          <w:sz w:val="28"/>
          <w:szCs w:val="40"/>
        </w:rPr>
        <w:t>.г</w:t>
      </w:r>
      <w:proofErr w:type="gramEnd"/>
      <w:r w:rsidRPr="00594BA4">
        <w:rPr>
          <w:rFonts w:ascii="Times New Roman" w:hAnsi="Times New Roman" w:cs="Times New Roman"/>
          <w:b/>
          <w:sz w:val="28"/>
          <w:szCs w:val="40"/>
        </w:rPr>
        <w:t>од</w:t>
      </w:r>
    </w:p>
    <w:tbl>
      <w:tblPr>
        <w:tblW w:w="1032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"/>
        <w:gridCol w:w="5820"/>
        <w:gridCol w:w="1080"/>
        <w:gridCol w:w="3000"/>
      </w:tblGrid>
      <w:tr w:rsidR="00B824DE" w:rsidRPr="00594BA4" w:rsidTr="003B4393">
        <w:trPr>
          <w:trHeight w:val="4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tabs>
                <w:tab w:val="center" w:pos="-108"/>
                <w:tab w:val="right" w:pos="252"/>
              </w:tabs>
              <w:spacing w:line="276" w:lineRule="auto"/>
              <w:ind w:left="-108" w:hanging="5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№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24DE" w:rsidRPr="00594BA4" w:rsidTr="003B4393">
        <w:trPr>
          <w:cantSplit/>
          <w:trHeight w:val="225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tabs>
                <w:tab w:val="center" w:pos="-379"/>
                <w:tab w:val="right" w:pos="682"/>
              </w:tabs>
              <w:spacing w:after="0" w:line="240" w:lineRule="auto"/>
              <w:ind w:left="-14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824DE" w:rsidRDefault="00B824DE" w:rsidP="003B4393">
            <w:pPr>
              <w:tabs>
                <w:tab w:val="center" w:pos="-379"/>
                <w:tab w:val="right" w:pos="682"/>
              </w:tabs>
              <w:spacing w:after="0" w:line="240" w:lineRule="auto"/>
              <w:ind w:left="-1440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24DE" w:rsidRPr="00594BA4" w:rsidRDefault="00B824DE" w:rsidP="003B4393">
            <w:pPr>
              <w:tabs>
                <w:tab w:val="center" w:pos="-379"/>
                <w:tab w:val="right" w:pos="682"/>
              </w:tabs>
              <w:spacing w:after="0" w:line="240" w:lineRule="auto"/>
              <w:ind w:left="-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tabs>
                <w:tab w:val="center" w:pos="-379"/>
                <w:tab w:val="right" w:pos="682"/>
              </w:tabs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0D506C" w:rsidRDefault="00B824DE" w:rsidP="003B4393">
            <w:pPr>
              <w:pStyle w:val="Default"/>
              <w:rPr>
                <w:sz w:val="28"/>
                <w:szCs w:val="23"/>
              </w:rPr>
            </w:pPr>
            <w:r w:rsidRPr="005C1E0C">
              <w:rPr>
                <w:b/>
                <w:bCs/>
                <w:iCs/>
                <w:sz w:val="28"/>
                <w:szCs w:val="23"/>
              </w:rPr>
              <w:t>Тема:«Организация деятельности п</w:t>
            </w:r>
            <w:r>
              <w:rPr>
                <w:b/>
                <w:bCs/>
                <w:iCs/>
                <w:sz w:val="28"/>
                <w:szCs w:val="23"/>
              </w:rPr>
              <w:t>едагогического коллектива в 2023-2024</w:t>
            </w:r>
            <w:r w:rsidRPr="005C1E0C">
              <w:rPr>
                <w:b/>
                <w:bCs/>
                <w:iCs/>
                <w:sz w:val="28"/>
                <w:szCs w:val="23"/>
              </w:rPr>
              <w:t xml:space="preserve"> учебном году». </w:t>
            </w:r>
          </w:p>
          <w:p w:rsidR="00B824DE" w:rsidRPr="00850ACA" w:rsidRDefault="00B824DE" w:rsidP="003B43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3"/>
              </w:rPr>
              <w:t xml:space="preserve">1. </w:t>
            </w:r>
            <w:r w:rsidRPr="00850ACA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и утверждение </w:t>
            </w:r>
          </w:p>
          <w:p w:rsidR="00B824DE" w:rsidRDefault="00B824DE" w:rsidP="003B43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0ACA">
              <w:rPr>
                <w:rFonts w:ascii="Times New Roman" w:hAnsi="Times New Roman" w:cs="Times New Roman"/>
                <w:sz w:val="28"/>
                <w:szCs w:val="28"/>
              </w:rPr>
              <w:t>педагогической нагрузки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 воспитателей на 2023-2024</w:t>
            </w:r>
            <w:r w:rsidRPr="00850AC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Утверждение АООП УО (вариант 1), АООП УО (вариант 2), внесение изменений в  АООП НОО ОВЗ для обучающихся с ЗПР (вариант 7.2)</w:t>
            </w:r>
          </w:p>
          <w:p w:rsidR="00B824DE" w:rsidRPr="00671CE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Утверждение локальных актов, измененных по ФАООП</w:t>
            </w:r>
          </w:p>
          <w:p w:rsidR="00B824DE" w:rsidRDefault="00B824DE" w:rsidP="003B439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B824DE" w:rsidRPr="003A6C91" w:rsidRDefault="00B824DE" w:rsidP="003B4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6C91"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B824DE" w:rsidRPr="00594BA4" w:rsidTr="003B4393">
        <w:trPr>
          <w:cantSplit/>
          <w:trHeight w:val="220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824DE" w:rsidRDefault="00B824DE" w:rsidP="003B4393">
            <w:pPr>
              <w:tabs>
                <w:tab w:val="center" w:pos="-379"/>
                <w:tab w:val="right" w:pos="682"/>
              </w:tabs>
              <w:spacing w:line="240" w:lineRule="auto"/>
              <w:ind w:left="-14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tabs>
                <w:tab w:val="center" w:pos="-379"/>
                <w:tab w:val="right" w:pos="68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tabs>
                <w:tab w:val="center" w:pos="-379"/>
                <w:tab w:val="right" w:pos="682"/>
              </w:tabs>
              <w:spacing w:line="240" w:lineRule="auto"/>
              <w:ind w:left="-1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AD1B13" w:rsidRDefault="00B824DE" w:rsidP="003B43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Pr="00AD1B1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AD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517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«Коррекционно-развивающая работа как фактор повышения качества образования обучающихся»</w:t>
            </w:r>
            <w:r w:rsidRPr="00AD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824DE" w:rsidRDefault="00B824DE" w:rsidP="003B43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Секреты успешной работы коррекционной работы с обучающимися с умственной отсталостью.                                         </w:t>
            </w:r>
          </w:p>
          <w:p w:rsidR="00B824DE" w:rsidRDefault="00B824DE" w:rsidP="003B43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Основные коррекционной понятия и направления в работе</w:t>
            </w:r>
          </w:p>
          <w:p w:rsidR="00B824DE" w:rsidRDefault="00B824DE" w:rsidP="003B43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24DE" w:rsidRPr="00AD1B13" w:rsidRDefault="00B824DE" w:rsidP="003B43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Нормативные документы</w:t>
            </w:r>
          </w:p>
          <w:p w:rsidR="00B824DE" w:rsidRPr="00AD1B13" w:rsidRDefault="00B824DE" w:rsidP="003B43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B824DE" w:rsidRPr="003A6C91" w:rsidRDefault="00B824DE" w:rsidP="003B4393">
            <w:pPr>
              <w:spacing w:line="240" w:lineRule="auto"/>
              <w:ind w:left="83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C91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Саломатова Т.Р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классных руководителей</w:t>
            </w: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824DE" w:rsidRPr="00594BA4" w:rsidTr="003B4393">
        <w:trPr>
          <w:cantSplit/>
          <w:trHeight w:val="238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spacing w:after="0" w:line="240" w:lineRule="auto"/>
              <w:ind w:right="-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FE6165" w:rsidRDefault="00B824DE" w:rsidP="003B4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E6165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Тема</w:t>
            </w:r>
            <w:r w:rsidRPr="00FE6165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FE6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Профессиональная компетентность педагога</w:t>
            </w:r>
            <w:r w:rsidRPr="00FE6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824DE" w:rsidRPr="00831E1B" w:rsidRDefault="00B824DE" w:rsidP="003B439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1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Профессионально-педагогическая этика (локальный акт)</w:t>
            </w:r>
          </w:p>
          <w:p w:rsidR="00B824DE" w:rsidRDefault="00B824DE" w:rsidP="003B439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подготовить педагога к участию в профессиональных конкурсах» (тренинг)</w:t>
            </w:r>
          </w:p>
          <w:p w:rsidR="00B824DE" w:rsidRPr="00831E1B" w:rsidRDefault="00B824DE" w:rsidP="003B439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Нормативные документы</w:t>
            </w: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B824DE" w:rsidRDefault="00B824DE" w:rsidP="003B4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824DE" w:rsidRPr="00594BA4" w:rsidRDefault="00B824DE" w:rsidP="003B4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4BA4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  <w:p w:rsidR="00B824DE" w:rsidRPr="00594BA4" w:rsidRDefault="00B824DE" w:rsidP="003B4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824DE" w:rsidRPr="00594BA4" w:rsidRDefault="00B824DE" w:rsidP="003B4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24DE" w:rsidRDefault="00B824DE" w:rsidP="003B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824DE" w:rsidRDefault="00B824DE" w:rsidP="003B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824DE" w:rsidRPr="00594BA4" w:rsidTr="003B4393">
        <w:trPr>
          <w:cantSplit/>
          <w:trHeight w:val="152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24DE" w:rsidRDefault="00B824DE" w:rsidP="003B4393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983617" w:rsidRDefault="00B824DE" w:rsidP="003B43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61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Тема</w:t>
            </w:r>
            <w:r w:rsidRPr="00983617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: «</w:t>
            </w:r>
            <w:r w:rsidRPr="008B04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Педагогическое взаимодействие – важное условие эффективности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образовательного </w:t>
            </w:r>
            <w:r w:rsidRPr="008B04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824DE" w:rsidRPr="00983617" w:rsidRDefault="00B824DE" w:rsidP="003B43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Новые подходы в реализации коррекционно-воспитательного процесса в воспитании детей с ОВЗ </w:t>
            </w:r>
          </w:p>
          <w:p w:rsidR="00B824DE" w:rsidRDefault="00B824DE" w:rsidP="003B43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Трудовое воспитание</w:t>
            </w:r>
          </w:p>
          <w:p w:rsidR="00B824DE" w:rsidRDefault="00B824DE" w:rsidP="003B43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Pr="00262D6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тчет о результатах </w:t>
            </w:r>
            <w:proofErr w:type="spellStart"/>
            <w:r w:rsidRPr="00262D6A">
              <w:rPr>
                <w:rFonts w:ascii="Times New Roman" w:eastAsia="Times New Roman" w:hAnsi="Times New Roman" w:cs="Times New Roman"/>
                <w:sz w:val="28"/>
                <w:szCs w:val="24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за 2023 год.</w:t>
            </w:r>
          </w:p>
          <w:p w:rsidR="00B824DE" w:rsidRPr="00983617" w:rsidRDefault="00B824DE" w:rsidP="003B43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B824DE" w:rsidRDefault="00B824DE" w:rsidP="003B4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4BA4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Ковина К.А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воспитателей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824DE" w:rsidRPr="00594BA4" w:rsidTr="003B4393">
        <w:trPr>
          <w:cantSplit/>
          <w:trHeight w:val="209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24DE" w:rsidRPr="00594BA4" w:rsidRDefault="00B824DE" w:rsidP="003B4393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Default="00B824DE" w:rsidP="003B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«Допуск обучающихся 9 класса к сдаче экзаменов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Уровень сформированности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 по профильному труду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обучающихся 9 класса. </w:t>
            </w: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плана-графика проведения консультаций по подготовке к экзаменам. Утверждение аттестационной комис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сии, аттестационного материала.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B824DE" w:rsidRDefault="00B824DE" w:rsidP="003B4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824DE" w:rsidRPr="00594BA4" w:rsidRDefault="00B824DE" w:rsidP="003B4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4BA4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  <w:p w:rsidR="00B824DE" w:rsidRPr="00594BA4" w:rsidRDefault="00B824DE" w:rsidP="003B4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Педагоги  9 класса</w:t>
            </w: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4DE" w:rsidRPr="00594BA4" w:rsidTr="003B4393">
        <w:trPr>
          <w:cantSplit/>
          <w:trHeight w:val="52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594BA4" w:rsidRDefault="00B824DE" w:rsidP="003B4393">
            <w:pPr>
              <w:spacing w:after="0" w:line="240" w:lineRule="auto"/>
              <w:ind w:right="-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Pr="001B4F02" w:rsidRDefault="00B824DE" w:rsidP="003B4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4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Итоговый: «Результаты работы пе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дагогического коллектива за 2022-2023</w:t>
            </w:r>
            <w:r w:rsidRPr="001B4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год»</w:t>
            </w:r>
          </w:p>
          <w:p w:rsidR="00B824DE" w:rsidRPr="00612BB3" w:rsidRDefault="00B824DE" w:rsidP="003B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 выпускных экзаменов 9 класса, выдача свидетельств об образовании.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Выпуск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хся 9 класса из школы-интерната, перевод в следующий класс обучающихся.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594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участия педагогов и воспитанников в школьных, районных, республиканских конкурсах и соревнованиях.</w:t>
            </w: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предвари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учебной нагрузке педагогов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школы-инте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рната на 2025-2026 учебный год.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B824DE" w:rsidRPr="00594BA4" w:rsidRDefault="00B824DE" w:rsidP="003B4393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УВР и ВР, руководители ШМО</w:t>
            </w: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DE" w:rsidRPr="00594BA4" w:rsidRDefault="00B824DE" w:rsidP="003B4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24DE" w:rsidRDefault="00B824DE" w:rsidP="00B824DE"/>
    <w:p w:rsidR="005209DD" w:rsidRDefault="005209DD"/>
    <w:sectPr w:rsidR="005209DD" w:rsidSect="005C1E0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4B72"/>
    <w:multiLevelType w:val="hybridMultilevel"/>
    <w:tmpl w:val="0468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B98"/>
    <w:rsid w:val="005209DD"/>
    <w:rsid w:val="00793D3F"/>
    <w:rsid w:val="00920B98"/>
    <w:rsid w:val="00B824DE"/>
    <w:rsid w:val="00ED7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24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824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2024-10-01T07:11:00Z</dcterms:created>
  <dcterms:modified xsi:type="dcterms:W3CDTF">2024-10-01T09:28:00Z</dcterms:modified>
</cp:coreProperties>
</file>